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C60B" w14:textId="77777777" w:rsidR="00E151ED" w:rsidRPr="00BC5FA2" w:rsidRDefault="00E151ED">
      <w:pPr>
        <w:rPr>
          <w:rFonts w:ascii="Arial" w:hAnsi="Arial" w:cs="Arial"/>
          <w:sz w:val="22"/>
          <w:szCs w:val="22"/>
        </w:rPr>
      </w:pPr>
    </w:p>
    <w:p w14:paraId="5F6E023B" w14:textId="77777777" w:rsidR="00BC5FA2" w:rsidRDefault="00BC5FA2">
      <w:pPr>
        <w:rPr>
          <w:rFonts w:ascii="Arial" w:hAnsi="Arial" w:cs="Arial"/>
          <w:sz w:val="22"/>
          <w:szCs w:val="22"/>
        </w:rPr>
      </w:pPr>
    </w:p>
    <w:p w14:paraId="3C121BDF" w14:textId="2061C13C" w:rsidR="00BC5FA2" w:rsidRPr="00BC5FA2" w:rsidRDefault="00BC5FA2">
      <w:pPr>
        <w:rPr>
          <w:rFonts w:ascii="Arial" w:hAnsi="Arial" w:cs="Arial"/>
          <w:b/>
          <w:bCs/>
          <w:sz w:val="22"/>
          <w:szCs w:val="22"/>
        </w:rPr>
      </w:pPr>
      <w:hyperlink r:id="rId4" w:history="1">
        <w:r w:rsidRPr="00BC5FA2">
          <w:rPr>
            <w:rStyle w:val="Hipervnculo"/>
            <w:rFonts w:ascii="Arial" w:hAnsi="Arial" w:cs="Arial"/>
            <w:b/>
            <w:bCs/>
            <w:color w:val="auto"/>
            <w:sz w:val="22"/>
            <w:szCs w:val="22"/>
            <w:u w:val="none"/>
          </w:rPr>
          <w:t>Vicepresidencia Tercera y Conselleria de Medio Ambiente, Infraestructuras, Territorio y de la Recuperación</w:t>
        </w:r>
      </w:hyperlink>
    </w:p>
    <w:p w14:paraId="4D600ADE" w14:textId="77777777" w:rsidR="00BC5FA2" w:rsidRDefault="00BC5FA2">
      <w:pPr>
        <w:rPr>
          <w:rFonts w:ascii="Arial" w:hAnsi="Arial" w:cs="Arial"/>
          <w:sz w:val="22"/>
          <w:szCs w:val="22"/>
        </w:rPr>
      </w:pPr>
    </w:p>
    <w:p w14:paraId="7B5FCFAD" w14:textId="77777777" w:rsidR="009A7EC8" w:rsidRDefault="009A7EC8" w:rsidP="009A7EC8">
      <w:pPr>
        <w:pStyle w:val="Sinespaciado"/>
        <w:jc w:val="both"/>
        <w:rPr>
          <w:rFonts w:ascii="Arial" w:hAnsi="Arial" w:cs="Arial"/>
          <w:color w:val="00B050"/>
          <w:sz w:val="24"/>
          <w:szCs w:val="24"/>
        </w:rPr>
      </w:pPr>
      <w:hyperlink r:id="rId5" w:anchor="/embed?url=consultaFIT.jsp&amp;claseCSS=25108&amp;idExpediente=3496481" w:history="1">
        <w:r w:rsidRPr="00FB49A1">
          <w:rPr>
            <w:rStyle w:val="Hipervnculo"/>
            <w:rFonts w:ascii="Arial" w:hAnsi="Arial" w:cs="Arial"/>
            <w:sz w:val="24"/>
            <w:szCs w:val="24"/>
          </w:rPr>
          <w:t>https:</w:t>
        </w:r>
        <w:r w:rsidRPr="00FB49A1">
          <w:rPr>
            <w:rStyle w:val="Hipervnculo"/>
            <w:rFonts w:ascii="Arial" w:hAnsi="Arial" w:cs="Arial"/>
            <w:sz w:val="24"/>
            <w:szCs w:val="24"/>
          </w:rPr>
          <w:t>/</w:t>
        </w:r>
        <w:r w:rsidRPr="00FB49A1">
          <w:rPr>
            <w:rStyle w:val="Hipervnculo"/>
            <w:rFonts w:ascii="Arial" w:hAnsi="Arial" w:cs="Arial"/>
            <w:sz w:val="24"/>
            <w:szCs w:val="24"/>
          </w:rPr>
          <w:t>/ovius.gva.es/oficina_tactica/#/embed?url=consultaFIT.jsp&amp;claseCSS=25108&amp;idExpediente=3496481</w:t>
        </w:r>
      </w:hyperlink>
    </w:p>
    <w:p w14:paraId="5A5610C9" w14:textId="77777777" w:rsidR="00BC5FA2" w:rsidRDefault="00BC5FA2">
      <w:pPr>
        <w:rPr>
          <w:rFonts w:ascii="Arial" w:hAnsi="Arial" w:cs="Arial"/>
          <w:sz w:val="22"/>
          <w:szCs w:val="22"/>
        </w:rPr>
      </w:pPr>
    </w:p>
    <w:p w14:paraId="20C291DD" w14:textId="77777777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</w:p>
    <w:p w14:paraId="5882A406" w14:textId="77777777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</w:p>
    <w:sectPr w:rsidR="00BC5FA2" w:rsidSect="00E151ED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AB"/>
    <w:rsid w:val="00054584"/>
    <w:rsid w:val="002C6D90"/>
    <w:rsid w:val="003538AB"/>
    <w:rsid w:val="00416082"/>
    <w:rsid w:val="007A488B"/>
    <w:rsid w:val="009A7EC8"/>
    <w:rsid w:val="00A66FDD"/>
    <w:rsid w:val="00BC5FA2"/>
    <w:rsid w:val="00BF21BA"/>
    <w:rsid w:val="00E151ED"/>
    <w:rsid w:val="00F16584"/>
    <w:rsid w:val="00F8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8611"/>
  <w15:chartTrackingRefBased/>
  <w15:docId w15:val="{AAE8F1C2-83D8-4B4A-983E-19B91446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88B"/>
  </w:style>
  <w:style w:type="paragraph" w:styleId="Ttulo1">
    <w:name w:val="heading 1"/>
    <w:basedOn w:val="Normal"/>
    <w:next w:val="Normal"/>
    <w:link w:val="Ttulo1Car"/>
    <w:uiPriority w:val="9"/>
    <w:qFormat/>
    <w:rsid w:val="00353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3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38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3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3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38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38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38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38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38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3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38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38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38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38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38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38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38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38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3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38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3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38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38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38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38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3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38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38AB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BC5FA2"/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BC5FA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C5FA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C5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vius.gva.es/oficina_tactica/" TargetMode="External"/><Relationship Id="rId4" Type="http://schemas.openxmlformats.org/officeDocument/2006/relationships/hyperlink" Target="https://mediambient.gva.es/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Moreno Cárcel</dc:creator>
  <cp:keywords/>
  <dc:description/>
  <cp:lastModifiedBy>Cristina Moreno Cárcel</cp:lastModifiedBy>
  <cp:revision>3</cp:revision>
  <dcterms:created xsi:type="dcterms:W3CDTF">2026-07-17T09:39:00Z</dcterms:created>
  <dcterms:modified xsi:type="dcterms:W3CDTF">2026-07-17T10:12:00Z</dcterms:modified>
</cp:coreProperties>
</file>